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4E7E8" w14:textId="77777777" w:rsidR="00504AA2" w:rsidRDefault="00587AB2" w:rsidP="00D53B27">
      <w:pPr>
        <w:spacing w:before="56" w:line="196" w:lineRule="exact"/>
        <w:ind w:left="-270"/>
        <w:rPr>
          <w:sz w:val="23"/>
        </w:rPr>
      </w:pPr>
      <w:r w:rsidRPr="00587AB2">
        <w:rPr>
          <w:noProof/>
          <w:color w:val="231F20"/>
          <w:sz w:val="24"/>
        </w:rPr>
        <w:drawing>
          <wp:anchor distT="0" distB="0" distL="114300" distR="114300" simplePos="0" relativeHeight="251675648" behindDoc="1" locked="0" layoutInCell="1" allowOverlap="1" wp14:anchorId="00C6FE15" wp14:editId="6D0E2F23">
            <wp:simplePos x="0" y="0"/>
            <wp:positionH relativeFrom="column">
              <wp:posOffset>5344928</wp:posOffset>
            </wp:positionH>
            <wp:positionV relativeFrom="paragraph">
              <wp:posOffset>25400</wp:posOffset>
            </wp:positionV>
            <wp:extent cx="1734275" cy="454025"/>
            <wp:effectExtent l="0" t="0" r="0" b="3175"/>
            <wp:wrapNone/>
            <wp:docPr id="10" name="Picture 10" descr="C:\Users\ssandusky\My Synced Files Folder\Downloads\ITS_Logo_1C_POS_Horz_NoSM_NoTag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sandusky\My Synced Files Folder\Downloads\ITS_Logo_1C_POS_Horz_NoSM_NoTag (1)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60" cy="45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936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FBA5901" wp14:editId="0AF554E8">
                <wp:simplePos x="0" y="0"/>
                <wp:positionH relativeFrom="column">
                  <wp:posOffset>3215070</wp:posOffset>
                </wp:positionH>
                <wp:positionV relativeFrom="paragraph">
                  <wp:posOffset>2445</wp:posOffset>
                </wp:positionV>
                <wp:extent cx="2042163" cy="485029"/>
                <wp:effectExtent l="0" t="0" r="15240" b="1079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2163" cy="485029"/>
                          <a:chOff x="0" y="0"/>
                          <a:chExt cx="1708344" cy="565072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156754"/>
                            <a:ext cx="1708344" cy="408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1602" y="0"/>
                            <a:ext cx="801811" cy="27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3344CE" w14:textId="77777777" w:rsidR="00270936" w:rsidRPr="00EF0BBF" w:rsidRDefault="00270936" w:rsidP="00270936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 w:rsidRPr="00EF0BBF">
                                <w:rPr>
                                  <w:sz w:val="12"/>
                                </w:rPr>
                                <w:t>For internal use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253.15pt;margin-top:.2pt;width:160.8pt;height:38.2pt;z-index:251663360;mso-width-relative:margin;mso-height-relative:margin" coordsize="17083,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">
                <v:rect id="Rectangle 2" o:spid="_x0000_s1027" style="position:absolute;top:1567;width:17083;height:4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516;width:8018;height:2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270936" w:rsidRPr="00EF0BBF" w:rsidRDefault="00270936" w:rsidP="00270936">
                        <w:pPr>
                          <w:jc w:val="center"/>
                          <w:rPr>
                            <w:sz w:val="12"/>
                          </w:rPr>
                        </w:pPr>
                        <w:r w:rsidRPr="00EF0BBF">
                          <w:rPr>
                            <w:sz w:val="12"/>
                          </w:rPr>
                          <w:t>For internal use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4AA2" w:rsidRPr="00504AA2">
        <w:rPr>
          <w:color w:val="231F20"/>
          <w:sz w:val="24"/>
        </w:rPr>
        <w:t>National Individual Events 201</w:t>
      </w:r>
      <w:r>
        <w:rPr>
          <w:color w:val="231F20"/>
          <w:sz w:val="24"/>
        </w:rPr>
        <w:t>7-18</w:t>
      </w:r>
    </w:p>
    <w:p w14:paraId="6CB17BB5" w14:textId="77777777" w:rsidR="00504AA2" w:rsidRPr="00F3644D" w:rsidRDefault="00504AA2" w:rsidP="00F3644D">
      <w:pPr>
        <w:spacing w:line="608" w:lineRule="exact"/>
        <w:ind w:left="-360"/>
        <w:rPr>
          <w:color w:val="231F20"/>
          <w:sz w:val="13"/>
        </w:rPr>
      </w:pPr>
      <w:r>
        <w:rPr>
          <w:rFonts w:ascii="Arial Black" w:hAnsi="Arial Black"/>
          <w:b/>
          <w:color w:val="231F20"/>
          <w:sz w:val="48"/>
        </w:rPr>
        <w:t xml:space="preserve">Acting </w:t>
      </w:r>
      <w:r>
        <w:rPr>
          <w:color w:val="231F20"/>
          <w:sz w:val="13"/>
        </w:rPr>
        <w:t>©201</w:t>
      </w:r>
      <w:r w:rsidR="00587AB2">
        <w:rPr>
          <w:color w:val="231F20"/>
          <w:sz w:val="13"/>
        </w:rPr>
        <w:t>7</w:t>
      </w:r>
      <w:r>
        <w:rPr>
          <w:color w:val="231F20"/>
          <w:sz w:val="13"/>
        </w:rPr>
        <w:t xml:space="preserve"> Educational Theatre Association. All rights reserved.</w:t>
      </w:r>
      <w:bookmarkStart w:id="0" w:name="_GoBack"/>
      <w:bookmarkEnd w:id="0"/>
    </w:p>
    <w:p w14:paraId="6FE3B315" w14:textId="77777777" w:rsidR="00504AA2" w:rsidRPr="00504AA2" w:rsidRDefault="00504AA2" w:rsidP="00504AA2">
      <w:pPr>
        <w:pStyle w:val="BodyText"/>
        <w:tabs>
          <w:tab w:val="left" w:pos="6009"/>
        </w:tabs>
        <w:spacing w:before="1"/>
        <w:ind w:left="129"/>
        <w:rPr>
          <w:rFonts w:ascii="Arial Narrow"/>
          <w:color w:val="231F20"/>
          <w:sz w:val="10"/>
        </w:rPr>
      </w:pPr>
      <w:r w:rsidRPr="00504AA2">
        <w:rPr>
          <w:noProof/>
          <w:sz w:val="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7F3FADA" wp14:editId="05EB4E7F">
                <wp:simplePos x="0" y="0"/>
                <wp:positionH relativeFrom="page">
                  <wp:posOffset>152400</wp:posOffset>
                </wp:positionH>
                <wp:positionV relativeFrom="paragraph">
                  <wp:posOffset>25400</wp:posOffset>
                </wp:positionV>
                <wp:extent cx="7423150" cy="0"/>
                <wp:effectExtent l="0" t="0" r="25400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3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87362" id="Straight Connector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pt,2pt" to="596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" strokecolor="#231f20" strokeweight="1.5pt">
                <w10:wrap type="topAndBottom"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dotted" w:sz="4" w:space="0" w:color="FFFFFF" w:themeColor="background1"/>
          <w:left w:val="single" w:sz="4" w:space="0" w:color="FFFFFF" w:themeColor="background1"/>
          <w:bottom w:val="dotted" w:sz="4" w:space="0" w:color="FFFFFF" w:themeColor="background1"/>
          <w:right w:val="single" w:sz="4" w:space="0" w:color="FFFFFF" w:themeColor="background1"/>
          <w:insideH w:val="dotted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79"/>
        <w:gridCol w:w="4111"/>
      </w:tblGrid>
      <w:tr w:rsidR="00D757AF" w14:paraId="32A36CB8" w14:textId="77777777" w:rsidTr="00F3644D">
        <w:trPr>
          <w:trHeight w:val="288"/>
        </w:trPr>
        <w:tc>
          <w:tcPr>
            <w:tcW w:w="7285" w:type="dxa"/>
            <w:shd w:val="clear" w:color="auto" w:fill="auto"/>
            <w:vAlign w:val="center"/>
          </w:tcPr>
          <w:p w14:paraId="0D5A0EDD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 w:rsidRPr="00D757AF">
              <w:rPr>
                <w:color w:val="231F20"/>
                <w:sz w:val="20"/>
              </w:rPr>
              <w:t xml:space="preserve">Student(s): 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52F8ECDB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 w:rsidRPr="00D757AF">
              <w:rPr>
                <w:color w:val="231F20"/>
                <w:sz w:val="20"/>
              </w:rPr>
              <w:t xml:space="preserve">School: </w:t>
            </w:r>
          </w:p>
        </w:tc>
      </w:tr>
      <w:tr w:rsidR="00D757AF" w14:paraId="67622EFD" w14:textId="77777777" w:rsidTr="00F3644D">
        <w:trPr>
          <w:trHeight w:val="288"/>
        </w:trPr>
        <w:tc>
          <w:tcPr>
            <w:tcW w:w="7285" w:type="dxa"/>
            <w:shd w:val="clear" w:color="auto" w:fill="auto"/>
            <w:vAlign w:val="center"/>
          </w:tcPr>
          <w:p w14:paraId="428E9C8B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Selection</w:t>
            </w:r>
            <w:r w:rsidRPr="00D757AF">
              <w:rPr>
                <w:color w:val="231F20"/>
                <w:sz w:val="20"/>
              </w:rPr>
              <w:t xml:space="preserve">: 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74186832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Troupe</w:t>
            </w:r>
            <w:r w:rsidRPr="00D757AF">
              <w:rPr>
                <w:color w:val="231F20"/>
                <w:sz w:val="20"/>
              </w:rPr>
              <w:t xml:space="preserve">: </w:t>
            </w:r>
          </w:p>
        </w:tc>
      </w:tr>
    </w:tbl>
    <w:p w14:paraId="3CB17E3F" w14:textId="77777777" w:rsidR="00D757AF" w:rsidRPr="00D757AF" w:rsidRDefault="00D757AF" w:rsidP="00504AA2">
      <w:pPr>
        <w:pStyle w:val="BodyText"/>
        <w:tabs>
          <w:tab w:val="left" w:pos="6009"/>
        </w:tabs>
        <w:spacing w:before="1"/>
        <w:rPr>
          <w:rFonts w:ascii="Arial Narrow"/>
          <w:color w:val="231F20"/>
          <w:sz w:val="10"/>
        </w:rPr>
      </w:pPr>
    </w:p>
    <w:p w14:paraId="004504AB" w14:textId="77777777" w:rsidR="00D757AF" w:rsidRPr="00D757AF" w:rsidRDefault="00D757AF" w:rsidP="00504AA2">
      <w:pPr>
        <w:pStyle w:val="BodyText"/>
        <w:tabs>
          <w:tab w:val="left" w:pos="6009"/>
        </w:tabs>
        <w:spacing w:before="1"/>
        <w:rPr>
          <w:color w:val="231F20"/>
          <w:sz w:val="20"/>
        </w:rPr>
      </w:pPr>
      <w:r>
        <w:rPr>
          <w:rFonts w:ascii="Arial Narrow"/>
          <w:color w:val="231F20"/>
          <w:sz w:val="20"/>
        </w:rPr>
        <w:t xml:space="preserve">  </w:t>
      </w:r>
      <w:r w:rsidRPr="00D757AF">
        <w:rPr>
          <w:color w:val="231F20"/>
          <w:sz w:val="20"/>
        </w:rPr>
        <w:t xml:space="preserve"> Monologue____ Duo ____ Group ____</w:t>
      </w:r>
    </w:p>
    <w:p w14:paraId="72D0B610" w14:textId="77777777" w:rsidR="00D757AF" w:rsidRPr="001E5398" w:rsidRDefault="00D757AF" w:rsidP="00504AA2">
      <w:pPr>
        <w:pStyle w:val="BodyText"/>
        <w:tabs>
          <w:tab w:val="left" w:pos="6009"/>
        </w:tabs>
        <w:spacing w:before="1"/>
        <w:rPr>
          <w:rFonts w:ascii="Arial Narrow"/>
          <w:color w:val="231F20"/>
          <w:sz w:val="10"/>
        </w:rPr>
      </w:pPr>
    </w:p>
    <w:tbl>
      <w:tblPr>
        <w:tblW w:w="11524" w:type="dxa"/>
        <w:tblInd w:w="-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53"/>
        <w:gridCol w:w="2049"/>
        <w:gridCol w:w="106"/>
        <w:gridCol w:w="1997"/>
        <w:gridCol w:w="158"/>
        <w:gridCol w:w="1944"/>
        <w:gridCol w:w="213"/>
        <w:gridCol w:w="1890"/>
        <w:gridCol w:w="1012"/>
      </w:tblGrid>
      <w:tr w:rsidR="00637FCE" w14:paraId="71DB3004" w14:textId="77777777" w:rsidTr="00D53B27">
        <w:trPr>
          <w:trHeight w:hRule="exact" w:val="648"/>
        </w:trPr>
        <w:tc>
          <w:tcPr>
            <w:tcW w:w="2102" w:type="dxa"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8" w:space="0" w:color="auto"/>
            </w:tcBorders>
          </w:tcPr>
          <w:p w14:paraId="4BE56884" w14:textId="77777777" w:rsidR="00467457" w:rsidRDefault="002309D3" w:rsidP="00516AD9">
            <w:pPr>
              <w:pStyle w:val="TableParagraph"/>
              <w:spacing w:line="240" w:lineRule="auto"/>
              <w:ind w:left="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20"/>
              </w:rPr>
              <w:t xml:space="preserve">    </w:t>
            </w:r>
            <w:r w:rsidR="00504AA2">
              <w:rPr>
                <w:rFonts w:ascii="Arial Narrow"/>
                <w:color w:val="231F20"/>
                <w:sz w:val="20"/>
              </w:rPr>
              <w:t xml:space="preserve">   </w:t>
            </w:r>
          </w:p>
          <w:p w14:paraId="3AE77CF9" w14:textId="77777777" w:rsidR="00467457" w:rsidRPr="00637FCE" w:rsidRDefault="00467457" w:rsidP="00516AD9">
            <w:pPr>
              <w:pStyle w:val="TableParagraph"/>
              <w:spacing w:before="7" w:line="240" w:lineRule="auto"/>
              <w:ind w:left="0"/>
              <w:rPr>
                <w:rFonts w:ascii="Arial Narrow"/>
                <w:sz w:val="20"/>
              </w:rPr>
            </w:pPr>
          </w:p>
          <w:p w14:paraId="5DB2414F" w14:textId="77777777" w:rsidR="00467457" w:rsidRDefault="00467457" w:rsidP="00516AD9">
            <w:pPr>
              <w:pStyle w:val="TableParagraph"/>
              <w:spacing w:line="240" w:lineRule="auto"/>
              <w:rPr>
                <w:b/>
                <w:sz w:val="16"/>
              </w:rPr>
            </w:pPr>
            <w:r w:rsidRPr="00637FCE">
              <w:rPr>
                <w:b/>
                <w:color w:val="231F20"/>
                <w:sz w:val="18"/>
              </w:rPr>
              <w:t>SKILLS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4" w:space="0" w:color="auto"/>
            </w:tcBorders>
          </w:tcPr>
          <w:p w14:paraId="1A806046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4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Superior</w:t>
            </w:r>
          </w:p>
          <w:p w14:paraId="49FA1879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Above standard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1A89B8E5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3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Excellent</w:t>
            </w:r>
          </w:p>
          <w:p w14:paraId="3086E1FD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At standard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4198749C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2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Good</w:t>
            </w:r>
          </w:p>
          <w:p w14:paraId="10BE6C60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Near standard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auto"/>
            </w:tcBorders>
          </w:tcPr>
          <w:p w14:paraId="74506155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1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Fair</w:t>
            </w:r>
          </w:p>
          <w:p w14:paraId="4AB2FE80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Aspiring to standard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231F20"/>
              <w:right w:val="single" w:sz="8" w:space="0" w:color="auto"/>
            </w:tcBorders>
          </w:tcPr>
          <w:p w14:paraId="4FDA61D2" w14:textId="77777777" w:rsidR="00467457" w:rsidRDefault="00467457" w:rsidP="00516AD9">
            <w:pPr>
              <w:pStyle w:val="TableParagraph"/>
              <w:spacing w:line="240" w:lineRule="auto"/>
              <w:ind w:left="0"/>
              <w:rPr>
                <w:rFonts w:ascii="Arial Narrow"/>
                <w:sz w:val="16"/>
              </w:rPr>
            </w:pPr>
          </w:p>
          <w:p w14:paraId="07E78FA8" w14:textId="77777777" w:rsidR="00467457" w:rsidRDefault="00467457" w:rsidP="00516AD9">
            <w:pPr>
              <w:pStyle w:val="TableParagraph"/>
              <w:spacing w:before="7" w:line="240" w:lineRule="auto"/>
              <w:ind w:left="0"/>
              <w:rPr>
                <w:rFonts w:ascii="Arial Narrow"/>
                <w:sz w:val="18"/>
              </w:rPr>
            </w:pPr>
          </w:p>
          <w:p w14:paraId="597ED5C1" w14:textId="77777777" w:rsidR="00467457" w:rsidRPr="00637FCE" w:rsidRDefault="00467457" w:rsidP="00516AD9">
            <w:pPr>
              <w:pStyle w:val="TableParagraph"/>
              <w:spacing w:before="1" w:line="240" w:lineRule="auto"/>
              <w:rPr>
                <w:b/>
                <w:sz w:val="16"/>
              </w:rPr>
            </w:pPr>
            <w:r w:rsidRPr="00637FCE">
              <w:rPr>
                <w:b/>
                <w:color w:val="231F20"/>
                <w:sz w:val="18"/>
              </w:rPr>
              <w:t>SCORE</w:t>
            </w:r>
          </w:p>
        </w:tc>
      </w:tr>
      <w:tr w:rsidR="00467457" w14:paraId="044F1066" w14:textId="77777777" w:rsidTr="00EF0BBF">
        <w:trPr>
          <w:trHeight w:hRule="exact" w:val="1424"/>
        </w:trPr>
        <w:tc>
          <w:tcPr>
            <w:tcW w:w="2102" w:type="dxa"/>
            <w:tcBorders>
              <w:top w:val="single" w:sz="8" w:space="0" w:color="231F2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E00AB" w14:textId="77777777" w:rsidR="00467457" w:rsidRDefault="00467457" w:rsidP="00637FCE">
            <w:pPr>
              <w:pStyle w:val="TableParagraph"/>
              <w:spacing w:before="48" w:line="224" w:lineRule="exact"/>
              <w:ind w:right="5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Acting Transitions</w:t>
            </w:r>
          </w:p>
          <w:p w14:paraId="79FC534B" w14:textId="77777777" w:rsidR="00467457" w:rsidRDefault="00467457" w:rsidP="00637FCE">
            <w:pPr>
              <w:pStyle w:val="TableParagraph"/>
              <w:ind w:left="72"/>
              <w:rPr>
                <w:sz w:val="16"/>
              </w:rPr>
            </w:pPr>
            <w:r>
              <w:rPr>
                <w:color w:val="231F20"/>
                <w:sz w:val="16"/>
              </w:rPr>
              <w:t>Slating that includes articulation of name and selection, transition into and between characters, final moment, and transition out of character into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exit.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1466C5" w14:textId="77777777" w:rsidR="00467457" w:rsidRDefault="00467457" w:rsidP="00637FCE">
            <w:pPr>
              <w:pStyle w:val="TableParagraph"/>
              <w:spacing w:before="62"/>
              <w:ind w:left="22" w:right="28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Clear articulation </w:t>
            </w:r>
            <w:r>
              <w:rPr>
                <w:color w:val="231F20"/>
                <w:sz w:val="16"/>
              </w:rPr>
              <w:t xml:space="preserve">of name and selection; </w:t>
            </w:r>
            <w:r>
              <w:rPr>
                <w:b/>
                <w:color w:val="231F20"/>
                <w:sz w:val="16"/>
              </w:rPr>
              <w:t xml:space="preserve">intuitive transition </w:t>
            </w:r>
            <w:r>
              <w:rPr>
                <w:color w:val="231F20"/>
                <w:sz w:val="16"/>
              </w:rPr>
              <w:t xml:space="preserve">into and between characters, </w:t>
            </w:r>
            <w:r>
              <w:rPr>
                <w:b/>
                <w:color w:val="231F20"/>
                <w:sz w:val="16"/>
              </w:rPr>
              <w:t xml:space="preserve">distinctive final moment and transition </w:t>
            </w:r>
            <w:r>
              <w:rPr>
                <w:color w:val="231F20"/>
                <w:sz w:val="16"/>
              </w:rPr>
              <w:t>out of character into exit.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88FC" w14:textId="77777777" w:rsidR="00467457" w:rsidRDefault="00467457" w:rsidP="00467457">
            <w:pPr>
              <w:pStyle w:val="TableParagraph"/>
              <w:spacing w:before="62"/>
              <w:ind w:left="62" w:right="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Clear articulation </w:t>
            </w:r>
            <w:r>
              <w:rPr>
                <w:color w:val="231F20"/>
                <w:sz w:val="16"/>
              </w:rPr>
              <w:t xml:space="preserve">of name and selection; </w:t>
            </w:r>
            <w:r>
              <w:rPr>
                <w:b/>
                <w:color w:val="231F20"/>
                <w:sz w:val="16"/>
              </w:rPr>
              <w:t xml:space="preserve">recognizable transition </w:t>
            </w:r>
            <w:r>
              <w:rPr>
                <w:color w:val="231F20"/>
                <w:sz w:val="16"/>
              </w:rPr>
              <w:t>into and between characters, final moment and into exit.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D0DC" w14:textId="77777777" w:rsidR="00467457" w:rsidRDefault="00467457" w:rsidP="00467457">
            <w:pPr>
              <w:pStyle w:val="TableParagraph"/>
              <w:spacing w:before="62"/>
              <w:ind w:left="90" w:right="3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Moderately clear </w:t>
            </w:r>
            <w:r>
              <w:rPr>
                <w:color w:val="231F20"/>
                <w:sz w:val="16"/>
              </w:rPr>
              <w:t xml:space="preserve">articulation of name and selection; </w:t>
            </w:r>
            <w:r>
              <w:rPr>
                <w:b/>
                <w:color w:val="231F20"/>
                <w:sz w:val="16"/>
              </w:rPr>
              <w:t xml:space="preserve">transition </w:t>
            </w:r>
            <w:r>
              <w:rPr>
                <w:color w:val="231F20"/>
                <w:sz w:val="16"/>
              </w:rPr>
              <w:t xml:space="preserve">into and between characters and/or final moment </w:t>
            </w:r>
            <w:r>
              <w:rPr>
                <w:b/>
                <w:color w:val="231F20"/>
                <w:sz w:val="16"/>
              </w:rPr>
              <w:t>may or may not be present.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6F734C" w14:textId="77777777" w:rsidR="00467457" w:rsidRDefault="00467457" w:rsidP="00E00079">
            <w:pPr>
              <w:pStyle w:val="TableParagraph"/>
              <w:spacing w:before="62"/>
              <w:ind w:left="51" w:right="97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Unclear articulation </w:t>
            </w:r>
            <w:r>
              <w:rPr>
                <w:color w:val="231F20"/>
                <w:sz w:val="16"/>
              </w:rPr>
              <w:t xml:space="preserve">of name and selection; </w:t>
            </w:r>
            <w:r>
              <w:rPr>
                <w:b/>
                <w:color w:val="231F20"/>
                <w:sz w:val="16"/>
              </w:rPr>
              <w:t xml:space="preserve">transitions </w:t>
            </w:r>
            <w:r>
              <w:rPr>
                <w:color w:val="231F20"/>
                <w:sz w:val="16"/>
              </w:rPr>
              <w:t xml:space="preserve">into and between characters and/ or final moment are </w:t>
            </w:r>
            <w:r>
              <w:rPr>
                <w:b/>
                <w:color w:val="231F20"/>
                <w:sz w:val="16"/>
              </w:rPr>
              <w:t>not evident</w:t>
            </w:r>
            <w:r>
              <w:rPr>
                <w:color w:val="231F20"/>
                <w:sz w:val="16"/>
              </w:rPr>
              <w:t>.</w:t>
            </w:r>
          </w:p>
        </w:tc>
        <w:tc>
          <w:tcPr>
            <w:tcW w:w="1012" w:type="dxa"/>
            <w:tcBorders>
              <w:top w:val="single" w:sz="8" w:space="0" w:color="231F2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EA6E940" w14:textId="77777777" w:rsidR="00467457" w:rsidRDefault="00467457" w:rsidP="00516AD9"/>
        </w:tc>
      </w:tr>
      <w:tr w:rsidR="00467457" w14:paraId="118C184F" w14:textId="77777777" w:rsidTr="00D53B27">
        <w:trPr>
          <w:trHeight w:hRule="exact" w:val="1215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231F20"/>
              <w:right w:val="single" w:sz="4" w:space="0" w:color="FFFFFF" w:themeColor="background1"/>
            </w:tcBorders>
          </w:tcPr>
          <w:p w14:paraId="6834CBDB" w14:textId="77777777" w:rsidR="00467457" w:rsidRDefault="00467457" w:rsidP="00516AD9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4C7D703E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0347D2A5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7568A86E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4B126F69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1D48EBD5" w14:textId="77777777" w:rsidR="00467457" w:rsidRDefault="00467457" w:rsidP="00516AD9"/>
        </w:tc>
      </w:tr>
      <w:tr w:rsidR="00467457" w14:paraId="7EE00739" w14:textId="77777777" w:rsidTr="00EF0BBF">
        <w:trPr>
          <w:trHeight w:hRule="exact" w:val="1594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D3E94" w14:textId="77777777" w:rsidR="00467457" w:rsidRDefault="00467457" w:rsidP="00467457">
            <w:pPr>
              <w:pStyle w:val="TableParagraph"/>
              <w:spacing w:before="51" w:line="232" w:lineRule="auto"/>
              <w:ind w:right="103"/>
              <w:rPr>
                <w:sz w:val="16"/>
              </w:rPr>
            </w:pPr>
            <w:r>
              <w:rPr>
                <w:b/>
                <w:color w:val="231F20"/>
                <w:sz w:val="20"/>
              </w:rPr>
              <w:t xml:space="preserve">Characterization </w:t>
            </w:r>
            <w:r>
              <w:rPr>
                <w:color w:val="231F20"/>
                <w:sz w:val="16"/>
              </w:rPr>
              <w:t>Emotional and physical believability and commitment to character; choices or tactics towards an objective that create a relationship with real or implied partner(s).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A6903A" w14:textId="77777777" w:rsidR="00467457" w:rsidRDefault="00467457" w:rsidP="00467457">
            <w:pPr>
              <w:pStyle w:val="TableParagraph"/>
              <w:spacing w:before="60"/>
              <w:ind w:left="77" w:right="8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Character is </w:t>
            </w:r>
            <w:r>
              <w:rPr>
                <w:b/>
                <w:color w:val="231F20"/>
                <w:sz w:val="16"/>
              </w:rPr>
              <w:t xml:space="preserve">consistently </w:t>
            </w:r>
            <w:r>
              <w:rPr>
                <w:color w:val="231F20"/>
                <w:sz w:val="16"/>
              </w:rPr>
              <w:t xml:space="preserve">emotionally and physically believable; </w:t>
            </w:r>
            <w:r>
              <w:rPr>
                <w:b/>
                <w:color w:val="231F20"/>
                <w:sz w:val="16"/>
              </w:rPr>
              <w:t xml:space="preserve">committed choices and tactics </w:t>
            </w:r>
            <w:r>
              <w:rPr>
                <w:color w:val="231F20"/>
                <w:sz w:val="16"/>
              </w:rPr>
              <w:t xml:space="preserve">toward an objective </w:t>
            </w:r>
            <w:r>
              <w:rPr>
                <w:b/>
                <w:color w:val="231F20"/>
                <w:sz w:val="16"/>
              </w:rPr>
              <w:t xml:space="preserve">prompt intuitive reactions </w:t>
            </w:r>
            <w:r>
              <w:rPr>
                <w:color w:val="231F20"/>
                <w:sz w:val="16"/>
              </w:rPr>
              <w:t>to real or implied</w:t>
            </w:r>
            <w:r>
              <w:rPr>
                <w:color w:val="231F20"/>
                <w:spacing w:val="-1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partner(s).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E075" w14:textId="77777777" w:rsidR="00467457" w:rsidRDefault="00467457" w:rsidP="00E00079">
            <w:pPr>
              <w:pStyle w:val="TableParagraph"/>
              <w:spacing w:before="60"/>
              <w:ind w:left="82" w:right="12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Character is </w:t>
            </w:r>
            <w:r>
              <w:rPr>
                <w:b/>
                <w:color w:val="231F20"/>
                <w:sz w:val="16"/>
              </w:rPr>
              <w:t xml:space="preserve">frequently </w:t>
            </w:r>
            <w:r>
              <w:rPr>
                <w:color w:val="231F20"/>
                <w:sz w:val="16"/>
              </w:rPr>
              <w:t xml:space="preserve">emotionally and physically believable; </w:t>
            </w:r>
            <w:r>
              <w:rPr>
                <w:b/>
                <w:color w:val="231F20"/>
                <w:sz w:val="16"/>
              </w:rPr>
              <w:t xml:space="preserve">committed choices and tactics </w:t>
            </w:r>
            <w:r>
              <w:rPr>
                <w:color w:val="231F20"/>
                <w:sz w:val="16"/>
              </w:rPr>
              <w:t xml:space="preserve">toward an objective </w:t>
            </w:r>
            <w:r>
              <w:rPr>
                <w:b/>
                <w:color w:val="231F20"/>
                <w:sz w:val="16"/>
              </w:rPr>
              <w:t xml:space="preserve">prompt identifiable reactions </w:t>
            </w:r>
            <w:r>
              <w:rPr>
                <w:color w:val="231F20"/>
                <w:sz w:val="16"/>
              </w:rPr>
              <w:t>to real or implied partner(s).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A4C0" w14:textId="77777777" w:rsidR="00467457" w:rsidRDefault="00467457" w:rsidP="00516AD9">
            <w:pPr>
              <w:pStyle w:val="TableParagraph"/>
              <w:spacing w:before="60"/>
              <w:ind w:left="90" w:right="9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Character is </w:t>
            </w:r>
            <w:r>
              <w:rPr>
                <w:b/>
                <w:color w:val="231F20"/>
                <w:sz w:val="16"/>
              </w:rPr>
              <w:t xml:space="preserve">infrequently </w:t>
            </w:r>
            <w:r>
              <w:rPr>
                <w:color w:val="231F20"/>
                <w:sz w:val="16"/>
              </w:rPr>
              <w:t xml:space="preserve">emotionally and physically believable; </w:t>
            </w:r>
            <w:r>
              <w:rPr>
                <w:b/>
                <w:color w:val="231F20"/>
                <w:sz w:val="16"/>
              </w:rPr>
              <w:t xml:space="preserve">choices and tactics </w:t>
            </w:r>
            <w:r>
              <w:rPr>
                <w:color w:val="231F20"/>
                <w:sz w:val="16"/>
              </w:rPr>
              <w:t xml:space="preserve">toward an objective </w:t>
            </w:r>
            <w:r>
              <w:rPr>
                <w:b/>
                <w:color w:val="231F20"/>
                <w:sz w:val="16"/>
              </w:rPr>
              <w:t xml:space="preserve">prompt some reactions </w:t>
            </w:r>
            <w:r>
              <w:rPr>
                <w:color w:val="231F20"/>
                <w:sz w:val="16"/>
              </w:rPr>
              <w:t>to real or implied partner(s).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3F0EB9" w14:textId="77777777" w:rsidR="00467457" w:rsidRDefault="00467457" w:rsidP="00637FCE">
            <w:pPr>
              <w:pStyle w:val="TableParagraph"/>
              <w:spacing w:before="60"/>
              <w:ind w:left="90" w:right="90"/>
              <w:rPr>
                <w:b/>
                <w:sz w:val="16"/>
              </w:rPr>
            </w:pPr>
            <w:r>
              <w:rPr>
                <w:color w:val="231F20"/>
                <w:sz w:val="16"/>
              </w:rPr>
              <w:t xml:space="preserve">Character is </w:t>
            </w:r>
            <w:r>
              <w:rPr>
                <w:b/>
                <w:color w:val="231F20"/>
                <w:sz w:val="16"/>
              </w:rPr>
              <w:t xml:space="preserve">rarely </w:t>
            </w:r>
            <w:r>
              <w:rPr>
                <w:color w:val="231F20"/>
                <w:sz w:val="16"/>
              </w:rPr>
              <w:t xml:space="preserve">emotionally and physically believable; </w:t>
            </w:r>
            <w:r>
              <w:rPr>
                <w:b/>
                <w:color w:val="231F20"/>
                <w:sz w:val="16"/>
              </w:rPr>
              <w:t xml:space="preserve">choices, tactics, objectives and a relationship </w:t>
            </w:r>
            <w:r>
              <w:rPr>
                <w:color w:val="231F20"/>
                <w:sz w:val="16"/>
              </w:rPr>
              <w:t xml:space="preserve">to a real or implied partner(s) are </w:t>
            </w:r>
            <w:r>
              <w:rPr>
                <w:b/>
                <w:color w:val="231F20"/>
                <w:sz w:val="16"/>
              </w:rPr>
              <w:t>not evident.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F24B928" w14:textId="77777777" w:rsidR="00467457" w:rsidRDefault="00467457" w:rsidP="00516AD9"/>
        </w:tc>
      </w:tr>
      <w:tr w:rsidR="00467457" w14:paraId="488FEABE" w14:textId="77777777" w:rsidTr="00D53B27">
        <w:trPr>
          <w:trHeight w:hRule="exact" w:val="1215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231F20"/>
              <w:right w:val="single" w:sz="4" w:space="0" w:color="FFFFFF" w:themeColor="background1"/>
            </w:tcBorders>
          </w:tcPr>
          <w:p w14:paraId="738211C9" w14:textId="77777777" w:rsidR="00467457" w:rsidRDefault="00467457" w:rsidP="00516AD9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5FF1446D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45DB05E7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7E7E55DE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4FB11584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57934A22" w14:textId="77777777" w:rsidR="00467457" w:rsidRDefault="00467457" w:rsidP="00516AD9"/>
        </w:tc>
      </w:tr>
      <w:tr w:rsidR="00467457" w14:paraId="4B6F77A0" w14:textId="77777777" w:rsidTr="00BE09A7">
        <w:trPr>
          <w:trHeight w:hRule="exact" w:val="1745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D668B" w14:textId="77777777" w:rsidR="00467457" w:rsidRDefault="00467457" w:rsidP="00516AD9">
            <w:pPr>
              <w:pStyle w:val="TableParagraph"/>
              <w:spacing w:before="45" w:line="224" w:lineRule="exact"/>
              <w:ind w:right="9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Voice</w:t>
            </w:r>
          </w:p>
          <w:p w14:paraId="6CC3D56F" w14:textId="77777777" w:rsidR="00467457" w:rsidRDefault="00467457" w:rsidP="00637FCE"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231F20"/>
                <w:sz w:val="16"/>
              </w:rPr>
              <w:t>Projection, articulation, intonation, and other chosen vocal techniques that reflect the character’s emotions and subtext.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DFF597" w14:textId="77777777" w:rsidR="00467457" w:rsidRDefault="00467457" w:rsidP="00637FCE">
            <w:pPr>
              <w:pStyle w:val="TableParagraph"/>
              <w:spacing w:before="60"/>
              <w:ind w:left="90" w:right="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Vocal projection is </w:t>
            </w:r>
            <w:r>
              <w:rPr>
                <w:b/>
                <w:color w:val="231F20"/>
                <w:sz w:val="16"/>
              </w:rPr>
              <w:t xml:space="preserve">appropriately varied </w:t>
            </w:r>
            <w:r>
              <w:rPr>
                <w:color w:val="231F20"/>
                <w:sz w:val="16"/>
              </w:rPr>
              <w:t xml:space="preserve">and dialogue is </w:t>
            </w:r>
            <w:r>
              <w:rPr>
                <w:b/>
                <w:color w:val="231F20"/>
                <w:sz w:val="16"/>
              </w:rPr>
              <w:t>consistently clearly articulated throughout</w:t>
            </w:r>
            <w:r>
              <w:rPr>
                <w:color w:val="231F20"/>
                <w:sz w:val="16"/>
              </w:rPr>
              <w:t>; use of</w:t>
            </w:r>
            <w:r w:rsidR="00637FCE"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pitch, tempo, tone, and inflection </w:t>
            </w:r>
            <w:r>
              <w:rPr>
                <w:b/>
                <w:color w:val="231F20"/>
                <w:sz w:val="16"/>
              </w:rPr>
              <w:t xml:space="preserve">communicate </w:t>
            </w:r>
            <w:r>
              <w:rPr>
                <w:color w:val="231F20"/>
                <w:sz w:val="16"/>
              </w:rPr>
              <w:t>the character’s emotions and subtext.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7BD8" w14:textId="77777777" w:rsidR="00467457" w:rsidRDefault="00467457" w:rsidP="00637FCE">
            <w:pPr>
              <w:pStyle w:val="TableParagraph"/>
              <w:spacing w:before="60"/>
              <w:ind w:left="90" w:right="3"/>
              <w:rPr>
                <w:sz w:val="16"/>
              </w:rPr>
            </w:pPr>
            <w:r>
              <w:rPr>
                <w:color w:val="231F20"/>
                <w:spacing w:val="-3"/>
                <w:sz w:val="16"/>
              </w:rPr>
              <w:t xml:space="preserve">Vocal </w:t>
            </w:r>
            <w:r>
              <w:rPr>
                <w:color w:val="231F20"/>
                <w:sz w:val="16"/>
              </w:rPr>
              <w:t xml:space="preserve">projection is </w:t>
            </w:r>
            <w:r>
              <w:rPr>
                <w:b/>
                <w:color w:val="231F20"/>
                <w:sz w:val="16"/>
              </w:rPr>
              <w:t xml:space="preserve">appropriately varied </w:t>
            </w:r>
            <w:r>
              <w:rPr>
                <w:color w:val="231F20"/>
                <w:sz w:val="16"/>
              </w:rPr>
              <w:t xml:space="preserve">and dialogue is </w:t>
            </w:r>
            <w:r>
              <w:rPr>
                <w:b/>
                <w:color w:val="231F20"/>
                <w:sz w:val="16"/>
              </w:rPr>
              <w:t>frequently clearly articulated</w:t>
            </w:r>
            <w:r>
              <w:rPr>
                <w:color w:val="231F20"/>
                <w:sz w:val="16"/>
              </w:rPr>
              <w:t>; use of pitch, tempo,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tone,</w:t>
            </w:r>
            <w:r w:rsidR="00637FCE"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and inflection </w:t>
            </w:r>
            <w:r>
              <w:rPr>
                <w:b/>
                <w:color w:val="231F20"/>
                <w:sz w:val="16"/>
              </w:rPr>
              <w:t xml:space="preserve">usually communicate </w:t>
            </w:r>
            <w:r>
              <w:rPr>
                <w:color w:val="231F20"/>
                <w:sz w:val="16"/>
              </w:rPr>
              <w:t>the character’s emotions and subtext.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ED13" w14:textId="77777777" w:rsidR="00467457" w:rsidRDefault="00467457" w:rsidP="00516AD9">
            <w:pPr>
              <w:pStyle w:val="TableParagraph"/>
              <w:spacing w:before="60"/>
              <w:ind w:left="90" w:right="7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Vocal projection and clearly articulated dialogue are </w:t>
            </w:r>
            <w:r>
              <w:rPr>
                <w:b/>
                <w:color w:val="231F20"/>
                <w:sz w:val="16"/>
              </w:rPr>
              <w:t>inconsistent</w:t>
            </w:r>
            <w:r>
              <w:rPr>
                <w:color w:val="231F20"/>
                <w:sz w:val="16"/>
              </w:rPr>
              <w:t xml:space="preserve">; use of pitch, tempo, tone, and inflection </w:t>
            </w:r>
            <w:r>
              <w:rPr>
                <w:b/>
                <w:color w:val="231F20"/>
                <w:sz w:val="16"/>
              </w:rPr>
              <w:t xml:space="preserve">sometimes communicate </w:t>
            </w:r>
            <w:r>
              <w:rPr>
                <w:color w:val="231F20"/>
                <w:sz w:val="16"/>
              </w:rPr>
              <w:t>the character’s emotions and subtext.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67E96B" w14:textId="77777777" w:rsidR="00467457" w:rsidRDefault="00467457" w:rsidP="00516AD9">
            <w:pPr>
              <w:pStyle w:val="TableParagraph"/>
              <w:spacing w:before="60"/>
              <w:ind w:left="90" w:right="294"/>
              <w:rPr>
                <w:sz w:val="16"/>
              </w:rPr>
            </w:pPr>
            <w:r>
              <w:rPr>
                <w:color w:val="231F20"/>
                <w:spacing w:val="-3"/>
                <w:sz w:val="16"/>
              </w:rPr>
              <w:t xml:space="preserve">Vocal </w:t>
            </w:r>
            <w:r>
              <w:rPr>
                <w:color w:val="231F20"/>
                <w:sz w:val="16"/>
              </w:rPr>
              <w:t xml:space="preserve">projection and articulated dialogue </w:t>
            </w:r>
            <w:r>
              <w:rPr>
                <w:b/>
                <w:color w:val="231F20"/>
                <w:sz w:val="16"/>
              </w:rPr>
              <w:t>are limited or absent</w:t>
            </w:r>
            <w:r>
              <w:rPr>
                <w:color w:val="231F20"/>
                <w:sz w:val="16"/>
              </w:rPr>
              <w:t xml:space="preserve">; use of pitch, tempo, tone, and inflection </w:t>
            </w:r>
            <w:r>
              <w:rPr>
                <w:b/>
                <w:color w:val="231F20"/>
                <w:sz w:val="16"/>
              </w:rPr>
              <w:t xml:space="preserve">rarely communicate </w:t>
            </w:r>
            <w:r>
              <w:rPr>
                <w:color w:val="231F20"/>
                <w:sz w:val="16"/>
              </w:rPr>
              <w:t>the character’s emotions and subtext.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672568E" w14:textId="77777777" w:rsidR="00467457" w:rsidRDefault="00467457" w:rsidP="00516AD9"/>
        </w:tc>
      </w:tr>
      <w:tr w:rsidR="00467457" w14:paraId="48CCD282" w14:textId="77777777" w:rsidTr="00D53B27">
        <w:trPr>
          <w:trHeight w:hRule="exact" w:val="1215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0E4D2080" w14:textId="77777777" w:rsidR="00467457" w:rsidRDefault="00467457" w:rsidP="00516AD9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3FE48D24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3E077239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3EB5CDDF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5FA7C3B2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420B5BC8" w14:textId="77777777" w:rsidR="00467457" w:rsidRDefault="00467457" w:rsidP="00516AD9"/>
        </w:tc>
      </w:tr>
      <w:tr w:rsidR="00467457" w14:paraId="1B2178B7" w14:textId="77777777" w:rsidTr="00BE09A7">
        <w:trPr>
          <w:trHeight w:hRule="exact" w:val="1748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4B0AC" w14:textId="77777777" w:rsidR="00467457" w:rsidRDefault="00467457" w:rsidP="00516AD9">
            <w:pPr>
              <w:pStyle w:val="TableParagraph"/>
              <w:spacing w:before="45" w:line="224" w:lineRule="exact"/>
              <w:ind w:right="9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Movement/Staging</w:t>
            </w:r>
          </w:p>
          <w:p w14:paraId="52EAA275" w14:textId="77777777" w:rsidR="00467457" w:rsidRDefault="00467457" w:rsidP="00BE09A7"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231F20"/>
                <w:sz w:val="16"/>
              </w:rPr>
              <w:t>Gestures, facial expressions, movements, and actions that communicate the character’s emotions and subtext.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E67329B" w14:textId="77777777" w:rsidR="00467457" w:rsidRDefault="00467457" w:rsidP="00516AD9">
            <w:pPr>
              <w:pStyle w:val="TableParagraph"/>
              <w:spacing w:before="60"/>
              <w:ind w:left="90" w:right="13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Gestures and facial expressions </w:t>
            </w:r>
            <w:r>
              <w:rPr>
                <w:b/>
                <w:color w:val="231F20"/>
                <w:sz w:val="16"/>
              </w:rPr>
              <w:t xml:space="preserve">consistently communicate </w:t>
            </w:r>
            <w:r>
              <w:rPr>
                <w:color w:val="231F20"/>
                <w:sz w:val="16"/>
              </w:rPr>
              <w:t xml:space="preserve">appropriate character emotions and subtext; blocking is </w:t>
            </w:r>
            <w:r>
              <w:rPr>
                <w:b/>
                <w:color w:val="231F20"/>
                <w:sz w:val="16"/>
              </w:rPr>
              <w:t xml:space="preserve">varied, purposeful, and reflects </w:t>
            </w:r>
            <w:r>
              <w:rPr>
                <w:color w:val="231F20"/>
                <w:sz w:val="16"/>
              </w:rPr>
              <w:t>the character’s emotions and subtext.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0D1E74" w14:textId="77777777" w:rsidR="00467457" w:rsidRDefault="00467457" w:rsidP="00516AD9">
            <w:pPr>
              <w:pStyle w:val="TableParagraph"/>
              <w:spacing w:before="60"/>
              <w:ind w:left="90" w:right="98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Gestures and facial expressions </w:t>
            </w:r>
            <w:r>
              <w:rPr>
                <w:b/>
                <w:color w:val="231F20"/>
                <w:sz w:val="16"/>
              </w:rPr>
              <w:t xml:space="preserve">communicate </w:t>
            </w:r>
            <w:r>
              <w:rPr>
                <w:color w:val="231F20"/>
                <w:sz w:val="16"/>
              </w:rPr>
              <w:t xml:space="preserve">appropriate character emotions and subtext; blocking is </w:t>
            </w:r>
            <w:r>
              <w:rPr>
                <w:b/>
                <w:color w:val="231F20"/>
                <w:sz w:val="16"/>
              </w:rPr>
              <w:t xml:space="preserve">purposeful and reflects </w:t>
            </w:r>
            <w:r>
              <w:rPr>
                <w:color w:val="231F20"/>
                <w:sz w:val="16"/>
              </w:rPr>
              <w:t>the character’s emotions and subtext.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56202F" w14:textId="77777777" w:rsidR="00467457" w:rsidRDefault="00467457" w:rsidP="00516AD9">
            <w:pPr>
              <w:pStyle w:val="TableParagraph"/>
              <w:spacing w:before="60"/>
              <w:ind w:left="90" w:right="10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Gestures and facial expressions </w:t>
            </w:r>
            <w:r>
              <w:rPr>
                <w:b/>
                <w:color w:val="231F20"/>
                <w:sz w:val="16"/>
              </w:rPr>
              <w:t xml:space="preserve">sometimes communicate </w:t>
            </w:r>
            <w:r>
              <w:rPr>
                <w:color w:val="231F20"/>
                <w:sz w:val="16"/>
              </w:rPr>
              <w:t xml:space="preserve">the character’s emotions and subtext; blocking </w:t>
            </w:r>
            <w:r>
              <w:rPr>
                <w:b/>
                <w:color w:val="231F20"/>
                <w:sz w:val="16"/>
              </w:rPr>
              <w:t xml:space="preserve">generally reflects </w:t>
            </w:r>
            <w:r>
              <w:rPr>
                <w:color w:val="231F20"/>
                <w:sz w:val="16"/>
              </w:rPr>
              <w:t>the character’s emotions and subtext.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51D6EF5" w14:textId="77777777" w:rsidR="00467457" w:rsidRDefault="00467457" w:rsidP="00467457">
            <w:pPr>
              <w:pStyle w:val="TableParagraph"/>
              <w:spacing w:before="60"/>
              <w:ind w:left="9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Gestures and facial expressions are </w:t>
            </w:r>
            <w:r>
              <w:rPr>
                <w:b/>
                <w:color w:val="231F20"/>
                <w:sz w:val="16"/>
              </w:rPr>
              <w:t xml:space="preserve">limited or absent and rarely communicate </w:t>
            </w:r>
            <w:r>
              <w:rPr>
                <w:color w:val="231F20"/>
                <w:sz w:val="16"/>
              </w:rPr>
              <w:t xml:space="preserve">the character’s emotions and subtext; blocking </w:t>
            </w:r>
            <w:r>
              <w:rPr>
                <w:b/>
                <w:color w:val="231F20"/>
                <w:sz w:val="16"/>
              </w:rPr>
              <w:t xml:space="preserve">usually does not reflect </w:t>
            </w:r>
            <w:r>
              <w:rPr>
                <w:color w:val="231F20"/>
                <w:sz w:val="16"/>
              </w:rPr>
              <w:t>the character’s emotions and subtext.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5369C93" w14:textId="77777777" w:rsidR="00467457" w:rsidRDefault="00467457" w:rsidP="00516AD9"/>
        </w:tc>
      </w:tr>
      <w:tr w:rsidR="00467457" w14:paraId="2E6CF822" w14:textId="77777777" w:rsidTr="00D53B27">
        <w:trPr>
          <w:trHeight w:hRule="exact" w:val="1305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6E20B8A1" w14:textId="77777777" w:rsidR="00467457" w:rsidRDefault="00467457" w:rsidP="00516AD9">
            <w:pPr>
              <w:pStyle w:val="TableParagraph"/>
              <w:spacing w:before="13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7857E282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5E999654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4528ED28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4E1EECCD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136F4313" w14:textId="77777777" w:rsidR="00467457" w:rsidRDefault="00467457" w:rsidP="00516AD9"/>
        </w:tc>
      </w:tr>
      <w:tr w:rsidR="00E00079" w14:paraId="289D426E" w14:textId="77777777" w:rsidTr="00BE09A7">
        <w:trPr>
          <w:trHeight w:hRule="exact" w:val="1910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80E17" w14:textId="77777777" w:rsidR="00E00079" w:rsidRDefault="00E00079" w:rsidP="00E00079">
            <w:pPr>
              <w:pStyle w:val="TableParagraph"/>
              <w:spacing w:before="45" w:line="224" w:lineRule="exact"/>
              <w:ind w:right="9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lastRenderedPageBreak/>
              <w:t>Execution</w:t>
            </w:r>
          </w:p>
          <w:p w14:paraId="09C144C0" w14:textId="77777777" w:rsidR="00E00079" w:rsidRDefault="00E00079" w:rsidP="00E00079"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231F20"/>
                <w:sz w:val="16"/>
              </w:rPr>
              <w:t>Concentration and commitment to moment- to-moment choices; integration of voice, body, and emotions create a believable character/ relationship that tells a story.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6773CA9" w14:textId="77777777" w:rsidR="00E00079" w:rsidRDefault="00E00079" w:rsidP="00E00079">
            <w:pPr>
              <w:pStyle w:val="TableParagraph"/>
              <w:spacing w:before="60"/>
              <w:ind w:left="70" w:right="1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Concentration and commitment to moment- to-moment choices are </w:t>
            </w:r>
            <w:r>
              <w:rPr>
                <w:b/>
                <w:color w:val="231F20"/>
                <w:sz w:val="16"/>
              </w:rPr>
              <w:t>sustained throughout the performance</w:t>
            </w:r>
            <w:r>
              <w:rPr>
                <w:color w:val="231F20"/>
                <w:sz w:val="16"/>
              </w:rPr>
              <w:t xml:space="preserve">; integration of voice, body, and emotions </w:t>
            </w:r>
            <w:r>
              <w:rPr>
                <w:b/>
                <w:color w:val="231F20"/>
                <w:sz w:val="16"/>
              </w:rPr>
              <w:t xml:space="preserve">create a believable character/ relationship </w:t>
            </w:r>
            <w:r>
              <w:rPr>
                <w:color w:val="231F20"/>
                <w:sz w:val="16"/>
              </w:rPr>
              <w:t>that tells a story.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5F011A" w14:textId="77777777" w:rsidR="00E00079" w:rsidRDefault="00E00079" w:rsidP="00E00079">
            <w:pPr>
              <w:pStyle w:val="TableParagraph"/>
              <w:spacing w:before="60"/>
              <w:ind w:left="75" w:right="1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Concentration and commitment to moment- to-moment choices are </w:t>
            </w:r>
            <w:r>
              <w:rPr>
                <w:b/>
                <w:color w:val="231F20"/>
                <w:sz w:val="16"/>
              </w:rPr>
              <w:t>sustained throughout most of the performance</w:t>
            </w:r>
            <w:r>
              <w:rPr>
                <w:color w:val="231F20"/>
                <w:sz w:val="16"/>
              </w:rPr>
              <w:t xml:space="preserve">; integration of voice, body, and emotions </w:t>
            </w:r>
            <w:r>
              <w:rPr>
                <w:b/>
                <w:color w:val="231F20"/>
                <w:sz w:val="16"/>
              </w:rPr>
              <w:t xml:space="preserve">create a frequently believable character/relationship </w:t>
            </w:r>
            <w:r>
              <w:rPr>
                <w:color w:val="231F20"/>
                <w:sz w:val="16"/>
              </w:rPr>
              <w:t>that tells a story.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BA16E4" w14:textId="77777777" w:rsidR="00E00079" w:rsidRDefault="00E00079" w:rsidP="00E00079">
            <w:pPr>
              <w:pStyle w:val="TableParagraph"/>
              <w:spacing w:before="60"/>
              <w:ind w:left="90" w:right="10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Concentration, and commitment to moment- to-moment choices are </w:t>
            </w:r>
            <w:r>
              <w:rPr>
                <w:b/>
                <w:color w:val="231F20"/>
                <w:sz w:val="16"/>
              </w:rPr>
              <w:t>inconsistently sustained</w:t>
            </w:r>
            <w:r>
              <w:rPr>
                <w:color w:val="231F20"/>
                <w:sz w:val="16"/>
              </w:rPr>
              <w:t xml:space="preserve">; integration of voice, body, emotion choices </w:t>
            </w:r>
            <w:r>
              <w:rPr>
                <w:b/>
                <w:color w:val="231F20"/>
                <w:sz w:val="16"/>
              </w:rPr>
              <w:t xml:space="preserve">create a sometimes believable character/relationship </w:t>
            </w:r>
            <w:r>
              <w:rPr>
                <w:color w:val="231F20"/>
                <w:sz w:val="16"/>
              </w:rPr>
              <w:t>that tells a story.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80CF781" w14:textId="77777777" w:rsidR="00E00079" w:rsidRDefault="00E00079" w:rsidP="00E00079">
            <w:pPr>
              <w:pStyle w:val="TableParagraph"/>
              <w:spacing w:before="60"/>
              <w:ind w:left="83" w:right="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Concentration and commitment to moment- to-moment choices are </w:t>
            </w:r>
            <w:r>
              <w:rPr>
                <w:b/>
                <w:color w:val="231F20"/>
                <w:sz w:val="16"/>
              </w:rPr>
              <w:t>limited or absent</w:t>
            </w:r>
            <w:r>
              <w:rPr>
                <w:color w:val="231F20"/>
                <w:sz w:val="16"/>
              </w:rPr>
              <w:t xml:space="preserve">; voice, body, emotion choices </w:t>
            </w:r>
            <w:r>
              <w:rPr>
                <w:b/>
                <w:color w:val="231F20"/>
                <w:sz w:val="16"/>
              </w:rPr>
              <w:t xml:space="preserve">rarely create a believable character/relationship </w:t>
            </w:r>
            <w:r>
              <w:rPr>
                <w:color w:val="231F20"/>
                <w:sz w:val="16"/>
              </w:rPr>
              <w:t>that tells a story.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47FDF10" w14:textId="77777777" w:rsidR="00E00079" w:rsidRDefault="00E00079" w:rsidP="00E00079"/>
        </w:tc>
      </w:tr>
      <w:tr w:rsidR="00E00079" w14:paraId="67B92755" w14:textId="77777777" w:rsidTr="00D53B27">
        <w:trPr>
          <w:trHeight w:hRule="exact" w:val="1305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340A32BB" w14:textId="77777777" w:rsidR="00E00079" w:rsidRDefault="00E00079" w:rsidP="00E00079">
            <w:pPr>
              <w:pStyle w:val="TableParagraph"/>
              <w:spacing w:before="138" w:line="240" w:lineRule="auto"/>
              <w:ind w:right="97"/>
              <w:rPr>
                <w:b/>
                <w:color w:val="231F20"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Comment: 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0648EF54" w14:textId="77777777" w:rsidR="00E00079" w:rsidRDefault="00E00079" w:rsidP="00E0007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37121041" w14:textId="77777777" w:rsidR="00E00079" w:rsidRDefault="00E00079" w:rsidP="00E0007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4B0663EE" w14:textId="77777777" w:rsidR="00E00079" w:rsidRDefault="00E00079" w:rsidP="00E0007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4F3484E4" w14:textId="77777777" w:rsidR="00E00079" w:rsidRDefault="00E00079" w:rsidP="00E0007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2CDAFA18" w14:textId="77777777" w:rsidR="00E00079" w:rsidRDefault="00E00079" w:rsidP="00E00079"/>
        </w:tc>
      </w:tr>
    </w:tbl>
    <w:p w14:paraId="4526E60F" w14:textId="77777777" w:rsidR="00504AA2" w:rsidRDefault="00504AA2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0054A2CC" w14:textId="77777777" w:rsidR="001E5398" w:rsidRPr="00EB42DB" w:rsidRDefault="001E5398" w:rsidP="00D757AF">
      <w:pPr>
        <w:pStyle w:val="BodyText"/>
        <w:tabs>
          <w:tab w:val="left" w:pos="6009"/>
        </w:tabs>
        <w:spacing w:before="1"/>
        <w:rPr>
          <w:rFonts w:ascii="Arial Narrow"/>
          <w:sz w:val="10"/>
        </w:rPr>
      </w:pPr>
    </w:p>
    <w:p w14:paraId="49F61B50" w14:textId="77777777" w:rsidR="00D53B27" w:rsidRDefault="00D53B27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tbl>
      <w:tblPr>
        <w:tblStyle w:val="TableGrid"/>
        <w:tblW w:w="0" w:type="auto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83"/>
        <w:gridCol w:w="1839"/>
        <w:gridCol w:w="1839"/>
        <w:gridCol w:w="1839"/>
        <w:gridCol w:w="1840"/>
        <w:gridCol w:w="1800"/>
      </w:tblGrid>
      <w:tr w:rsidR="001E5398" w14:paraId="17C65622" w14:textId="77777777" w:rsidTr="00EF0BBF">
        <w:trPr>
          <w:trHeight w:val="781"/>
        </w:trPr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14:paraId="0182B68B" w14:textId="77777777" w:rsidR="001E5398" w:rsidRPr="001E5398" w:rsidRDefault="001E5398" w:rsidP="001E5398">
            <w:pPr>
              <w:pStyle w:val="BodyText"/>
              <w:tabs>
                <w:tab w:val="left" w:pos="6009"/>
              </w:tabs>
              <w:spacing w:before="1"/>
              <w:rPr>
                <w:b/>
                <w:sz w:val="18"/>
              </w:rPr>
            </w:pPr>
            <w:r w:rsidRPr="001E5398">
              <w:rPr>
                <w:b/>
                <w:sz w:val="18"/>
              </w:rPr>
              <w:t>RATING</w:t>
            </w:r>
          </w:p>
          <w:p w14:paraId="0EA19245" w14:textId="77777777" w:rsidR="001E5398" w:rsidRDefault="001E5398" w:rsidP="001E5398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 w:rsidRPr="001E5398">
              <w:rPr>
                <w:sz w:val="12"/>
              </w:rPr>
              <w:t>(Please circle)</w:t>
            </w:r>
          </w:p>
        </w:tc>
        <w:tc>
          <w:tcPr>
            <w:tcW w:w="183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7751524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4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Superior</w:t>
            </w:r>
          </w:p>
          <w:p w14:paraId="11B8F4A3" w14:textId="77777777" w:rsidR="001E5398" w:rsidRDefault="001E5398" w:rsidP="003D2A1B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>(Score of 20-18)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DD83E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3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Excellent</w:t>
            </w:r>
          </w:p>
          <w:p w14:paraId="7FADCA37" w14:textId="77777777" w:rsidR="001E5398" w:rsidRDefault="001E5398" w:rsidP="003D2A1B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>(Score of 17-13)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39E62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2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Good</w:t>
            </w:r>
          </w:p>
          <w:p w14:paraId="5C4FFFEC" w14:textId="77777777" w:rsidR="001E5398" w:rsidRDefault="001E5398" w:rsidP="003D2A1B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>(Score of 12-8)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14:paraId="0419F746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1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Fair</w:t>
            </w:r>
          </w:p>
          <w:p w14:paraId="732FF98A" w14:textId="77777777" w:rsidR="001E5398" w:rsidRDefault="001E5398" w:rsidP="003D2A1B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>(Score of 7-5)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12851D6B" w14:textId="77777777" w:rsidR="001E5398" w:rsidRPr="001E5398" w:rsidRDefault="001E5398" w:rsidP="001E5398">
            <w:pPr>
              <w:pStyle w:val="BodyText"/>
              <w:tabs>
                <w:tab w:val="left" w:pos="6009"/>
              </w:tabs>
              <w:spacing w:before="1"/>
              <w:jc w:val="center"/>
              <w:rPr>
                <w:b/>
                <w:sz w:val="20"/>
              </w:rPr>
            </w:pPr>
            <w:r w:rsidRPr="001E5398">
              <w:rPr>
                <w:b/>
                <w:sz w:val="20"/>
              </w:rPr>
              <w:t>TOTAL SCORE</w:t>
            </w:r>
          </w:p>
        </w:tc>
      </w:tr>
    </w:tbl>
    <w:p w14:paraId="2EE31C09" w14:textId="77777777" w:rsidR="00270936" w:rsidRDefault="00270936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59B75C43" w14:textId="77777777" w:rsidR="00EB42DB" w:rsidRDefault="00EB42DB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6A5B4BC1" w14:textId="77777777" w:rsidR="00270936" w:rsidRDefault="00270936" w:rsidP="00270936"/>
    <w:p w14:paraId="4B762E03" w14:textId="77777777" w:rsidR="00270936" w:rsidRDefault="00270936" w:rsidP="00270936">
      <w:pPr>
        <w:pStyle w:val="BodyText"/>
        <w:rPr>
          <w:rFonts w:ascii="Arial Narrow"/>
          <w:sz w:val="20"/>
        </w:rPr>
      </w:pPr>
      <w:r>
        <w:rPr>
          <w:rFonts w:ascii="Arial Narrow"/>
          <w:sz w:val="20"/>
        </w:rPr>
        <w:t>_________________________</w:t>
      </w:r>
      <w:r w:rsidR="00D53B27">
        <w:rPr>
          <w:rFonts w:ascii="Arial Narrow"/>
          <w:sz w:val="20"/>
        </w:rPr>
        <w:t xml:space="preserve">_______________________________          </w:t>
      </w:r>
      <w:r>
        <w:rPr>
          <w:rFonts w:ascii="Arial Narrow"/>
          <w:sz w:val="20"/>
        </w:rPr>
        <w:t>_________________________________________________________</w:t>
      </w:r>
    </w:p>
    <w:p w14:paraId="0FD00F72" w14:textId="77777777" w:rsidR="00270936" w:rsidRDefault="00270936" w:rsidP="00270936">
      <w:pPr>
        <w:ind w:left="720" w:firstLine="720"/>
        <w:rPr>
          <w:sz w:val="16"/>
        </w:rPr>
      </w:pPr>
      <w:r w:rsidRPr="00270936">
        <w:rPr>
          <w:sz w:val="16"/>
        </w:rPr>
        <w:t>Judge’s name (Please Print)</w:t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="00EF0BBF">
        <w:rPr>
          <w:sz w:val="16"/>
        </w:rPr>
        <w:t xml:space="preserve">           </w:t>
      </w:r>
      <w:r>
        <w:rPr>
          <w:sz w:val="16"/>
        </w:rPr>
        <w:t xml:space="preserve"> </w:t>
      </w:r>
      <w:r w:rsidRPr="00270936">
        <w:rPr>
          <w:sz w:val="16"/>
        </w:rPr>
        <w:t>Judge’s signature</w:t>
      </w:r>
    </w:p>
    <w:p w14:paraId="3BED4089" w14:textId="77777777" w:rsidR="00270936" w:rsidRDefault="00270936" w:rsidP="00270936">
      <w:pPr>
        <w:ind w:left="720" w:firstLine="720"/>
        <w:rPr>
          <w:sz w:val="16"/>
        </w:rPr>
      </w:pPr>
    </w:p>
    <w:p w14:paraId="17D1A37C" w14:textId="77777777" w:rsidR="00D53B27" w:rsidRDefault="00D53B27" w:rsidP="00270936">
      <w:pPr>
        <w:ind w:left="720" w:firstLine="720"/>
        <w:rPr>
          <w:sz w:val="16"/>
        </w:rPr>
      </w:pPr>
    </w:p>
    <w:p w14:paraId="60798C1C" w14:textId="77777777" w:rsidR="00D53B27" w:rsidRDefault="00D53B27" w:rsidP="00270936">
      <w:pPr>
        <w:ind w:left="720" w:firstLine="720"/>
        <w:rPr>
          <w:sz w:val="16"/>
        </w:rPr>
      </w:pPr>
    </w:p>
    <w:p w14:paraId="3200F3A0" w14:textId="77777777" w:rsidR="00270936" w:rsidRPr="00E9253E" w:rsidRDefault="00270936" w:rsidP="00270936">
      <w:pPr>
        <w:ind w:left="720" w:firstLine="720"/>
        <w:rPr>
          <w:sz w:val="18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270936" w:rsidRPr="00E9253E" w14:paraId="550D6D36" w14:textId="77777777" w:rsidTr="00F3644D">
        <w:tc>
          <w:tcPr>
            <w:tcW w:w="11750" w:type="dxa"/>
          </w:tcPr>
          <w:p w14:paraId="698F18B7" w14:textId="77777777" w:rsidR="00A921A4" w:rsidRPr="00E9253E" w:rsidRDefault="00A921A4" w:rsidP="00270936">
            <w:pPr>
              <w:rPr>
                <w:sz w:val="8"/>
              </w:rPr>
            </w:pPr>
          </w:p>
          <w:p w14:paraId="31B40B49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sz w:val="18"/>
              </w:rPr>
              <w:t xml:space="preserve">ATTENTION TABULATION ROOM: Please note the following: </w:t>
            </w:r>
          </w:p>
          <w:p w14:paraId="6321AB16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4DC5D7" wp14:editId="69AB9D19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108585</wp:posOffset>
                      </wp:positionV>
                      <wp:extent cx="11430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853A30" id="Rectangle 5" o:spid="_x0000_s1026" style="position:absolute;margin-left:9.2pt;margin-top:8.55pt;width:9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" filled="f" strokecolor="black [3213]" strokeweight=".5pt"/>
                  </w:pict>
                </mc:Fallback>
              </mc:AlternateContent>
            </w:r>
          </w:p>
          <w:p w14:paraId="1DAD5458" w14:textId="77777777" w:rsidR="00A921A4" w:rsidRPr="00E9253E" w:rsidRDefault="00E9253E" w:rsidP="00270936">
            <w:pPr>
              <w:rPr>
                <w:sz w:val="18"/>
              </w:rPr>
            </w:pPr>
            <w:r>
              <w:rPr>
                <w:sz w:val="18"/>
              </w:rPr>
              <w:t xml:space="preserve">              Timing issue:</w:t>
            </w:r>
            <w:r w:rsidR="00A921A4" w:rsidRPr="00E9253E">
              <w:rPr>
                <w:sz w:val="18"/>
              </w:rPr>
              <w:t xml:space="preserve">   (_______mm _______</w:t>
            </w:r>
            <w:proofErr w:type="spellStart"/>
            <w:r w:rsidR="00A921A4" w:rsidRPr="00E9253E">
              <w:rPr>
                <w:sz w:val="18"/>
              </w:rPr>
              <w:t>ss</w:t>
            </w:r>
            <w:proofErr w:type="spellEnd"/>
            <w:r w:rsidR="00A921A4" w:rsidRPr="00E9253E">
              <w:rPr>
                <w:sz w:val="18"/>
              </w:rPr>
              <w:t>)</w:t>
            </w:r>
          </w:p>
          <w:p w14:paraId="1D897648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B6B9AC" wp14:editId="37FDE369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102870</wp:posOffset>
                      </wp:positionV>
                      <wp:extent cx="11430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0DB463" id="Rectangle 6" o:spid="_x0000_s1026" style="position:absolute;margin-left:9.15pt;margin-top:8.1pt;width:9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" filled="f" strokecolor="black [3213]" strokeweight=".5pt"/>
                  </w:pict>
                </mc:Fallback>
              </mc:AlternateContent>
            </w:r>
          </w:p>
          <w:p w14:paraId="3D8B787B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sz w:val="18"/>
              </w:rPr>
              <w:t xml:space="preserve">              Rule violation: ___________________</w:t>
            </w:r>
            <w:r w:rsidR="00995073" w:rsidRPr="00E9253E">
              <w:rPr>
                <w:sz w:val="18"/>
              </w:rPr>
              <w:t>__</w:t>
            </w:r>
            <w:r w:rsidRPr="00E9253E">
              <w:rPr>
                <w:sz w:val="18"/>
              </w:rPr>
              <w:t xml:space="preserve">____; </w:t>
            </w:r>
            <w:r w:rsidR="00995073" w:rsidRPr="00E9253E">
              <w:rPr>
                <w:sz w:val="18"/>
              </w:rPr>
              <w:t>__</w:t>
            </w:r>
            <w:r w:rsidRPr="00E9253E">
              <w:rPr>
                <w:sz w:val="18"/>
              </w:rPr>
              <w:t>________</w:t>
            </w:r>
            <w:r w:rsidR="00995073" w:rsidRPr="00E9253E">
              <w:rPr>
                <w:sz w:val="18"/>
              </w:rPr>
              <w:t>____</w:t>
            </w:r>
            <w:r w:rsidRPr="00E9253E">
              <w:rPr>
                <w:sz w:val="18"/>
              </w:rPr>
              <w:t>_______________; _____________________</w:t>
            </w:r>
            <w:r w:rsidR="00995073" w:rsidRPr="00E9253E">
              <w:rPr>
                <w:sz w:val="18"/>
              </w:rPr>
              <w:t>_</w:t>
            </w:r>
            <w:r w:rsidRPr="00E9253E">
              <w:rPr>
                <w:sz w:val="18"/>
              </w:rPr>
              <w:t>____</w:t>
            </w:r>
            <w:r w:rsidR="00995073" w:rsidRPr="00E9253E">
              <w:rPr>
                <w:sz w:val="18"/>
              </w:rPr>
              <w:t>__</w:t>
            </w:r>
          </w:p>
          <w:p w14:paraId="2A99D5BC" w14:textId="77777777" w:rsidR="00EF0BBF" w:rsidRPr="00E9253E" w:rsidRDefault="00EF0BBF" w:rsidP="00270936">
            <w:pPr>
              <w:rPr>
                <w:sz w:val="18"/>
              </w:rPr>
            </w:pPr>
          </w:p>
          <w:p w14:paraId="6AA958F9" w14:textId="77777777" w:rsidR="00EF0BBF" w:rsidRPr="00E9253E" w:rsidRDefault="00EF0BBF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0A0A97" wp14:editId="7644F55B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635</wp:posOffset>
                      </wp:positionV>
                      <wp:extent cx="114300" cy="114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2C020B" id="Rectangle 9" o:spid="_x0000_s1026" style="position:absolute;margin-left:8.9pt;margin-top:.05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" filled="f" strokecolor="black [3213]" strokeweight=".5pt"/>
                  </w:pict>
                </mc:Fallback>
              </mc:AlternateContent>
            </w:r>
            <w:r w:rsidRPr="00E9253E">
              <w:rPr>
                <w:sz w:val="18"/>
              </w:rPr>
              <w:t xml:space="preserve">             Other comments: </w:t>
            </w:r>
          </w:p>
          <w:p w14:paraId="7DC733D3" w14:textId="77777777" w:rsidR="00EF0BBF" w:rsidRPr="00E9253E" w:rsidRDefault="00EF0BBF" w:rsidP="00270936">
            <w:pPr>
              <w:rPr>
                <w:sz w:val="18"/>
              </w:rPr>
            </w:pPr>
          </w:p>
          <w:p w14:paraId="5E1C3104" w14:textId="77777777" w:rsidR="00EF0BBF" w:rsidRPr="00E9253E" w:rsidRDefault="00EF0BBF" w:rsidP="00270936">
            <w:pPr>
              <w:rPr>
                <w:sz w:val="18"/>
              </w:rPr>
            </w:pPr>
          </w:p>
          <w:p w14:paraId="7A9160F5" w14:textId="77777777" w:rsidR="00EF0BBF" w:rsidRPr="00E9253E" w:rsidRDefault="00EF0BBF" w:rsidP="00270936">
            <w:pPr>
              <w:rPr>
                <w:sz w:val="18"/>
              </w:rPr>
            </w:pPr>
          </w:p>
          <w:p w14:paraId="36419688" w14:textId="77777777" w:rsidR="00EF0BBF" w:rsidRPr="00E9253E" w:rsidRDefault="00EF0BBF" w:rsidP="00270936">
            <w:pPr>
              <w:rPr>
                <w:sz w:val="18"/>
              </w:rPr>
            </w:pPr>
          </w:p>
          <w:p w14:paraId="0D38BF3E" w14:textId="77777777" w:rsidR="00A921A4" w:rsidRPr="00E9253E" w:rsidRDefault="00A921A4" w:rsidP="00270936">
            <w:pPr>
              <w:rPr>
                <w:sz w:val="18"/>
              </w:rPr>
            </w:pPr>
          </w:p>
        </w:tc>
      </w:tr>
    </w:tbl>
    <w:p w14:paraId="7F239997" w14:textId="77777777" w:rsidR="00270936" w:rsidRDefault="00270936" w:rsidP="00270936">
      <w:pPr>
        <w:rPr>
          <w:sz w:val="16"/>
        </w:rPr>
      </w:pPr>
    </w:p>
    <w:p w14:paraId="13C8220E" w14:textId="77777777" w:rsidR="00A921A4" w:rsidRDefault="00A921A4" w:rsidP="00270936">
      <w:pPr>
        <w:rPr>
          <w:sz w:val="16"/>
        </w:rPr>
      </w:pPr>
    </w:p>
    <w:p w14:paraId="7FCF31A6" w14:textId="77777777" w:rsidR="00D53B27" w:rsidRDefault="00D53B27" w:rsidP="00A921A4">
      <w:pPr>
        <w:rPr>
          <w:sz w:val="16"/>
        </w:rPr>
      </w:pPr>
    </w:p>
    <w:p w14:paraId="4AB0A0D8" w14:textId="77777777" w:rsidR="00D53B27" w:rsidRDefault="00D53B27" w:rsidP="00A921A4">
      <w:pPr>
        <w:rPr>
          <w:sz w:val="16"/>
        </w:rPr>
      </w:pPr>
    </w:p>
    <w:p w14:paraId="75175BE7" w14:textId="77777777" w:rsidR="00D53B27" w:rsidRDefault="00D53B27" w:rsidP="00A921A4">
      <w:pPr>
        <w:rPr>
          <w:sz w:val="16"/>
        </w:rPr>
      </w:pPr>
    </w:p>
    <w:p w14:paraId="1C2D9A2A" w14:textId="77777777" w:rsidR="00D53B27" w:rsidRDefault="00D53B27" w:rsidP="00A921A4">
      <w:pPr>
        <w:rPr>
          <w:sz w:val="16"/>
        </w:rPr>
      </w:pPr>
    </w:p>
    <w:p w14:paraId="1C8010CE" w14:textId="77777777" w:rsidR="00D53B27" w:rsidRDefault="00D53B27" w:rsidP="00A921A4">
      <w:pPr>
        <w:rPr>
          <w:sz w:val="16"/>
        </w:rPr>
      </w:pPr>
    </w:p>
    <w:p w14:paraId="7811769D" w14:textId="77777777" w:rsidR="00D53B27" w:rsidRDefault="00D53B27" w:rsidP="00A921A4">
      <w:pPr>
        <w:rPr>
          <w:sz w:val="16"/>
        </w:rPr>
      </w:pPr>
    </w:p>
    <w:p w14:paraId="510065B0" w14:textId="77777777" w:rsidR="00D53B27" w:rsidRDefault="00D53B27" w:rsidP="00A921A4">
      <w:pPr>
        <w:rPr>
          <w:sz w:val="16"/>
        </w:rPr>
      </w:pPr>
    </w:p>
    <w:p w14:paraId="1749E622" w14:textId="77777777" w:rsidR="00D53B27" w:rsidRDefault="00D53B27" w:rsidP="00A921A4">
      <w:pPr>
        <w:rPr>
          <w:sz w:val="16"/>
        </w:rPr>
      </w:pPr>
    </w:p>
    <w:p w14:paraId="090E6DFD" w14:textId="77777777" w:rsidR="00D53B27" w:rsidRDefault="00D53B27" w:rsidP="00A921A4">
      <w:pPr>
        <w:rPr>
          <w:sz w:val="16"/>
        </w:rPr>
      </w:pPr>
    </w:p>
    <w:p w14:paraId="099E28E7" w14:textId="77777777" w:rsidR="00D53B27" w:rsidRDefault="00D53B27" w:rsidP="00A921A4">
      <w:pPr>
        <w:rPr>
          <w:sz w:val="16"/>
        </w:rPr>
      </w:pPr>
    </w:p>
    <w:p w14:paraId="1393DCEB" w14:textId="77777777" w:rsidR="00D53B27" w:rsidRDefault="00D53B27" w:rsidP="00A921A4">
      <w:pPr>
        <w:rPr>
          <w:sz w:val="16"/>
        </w:rPr>
      </w:pPr>
    </w:p>
    <w:p w14:paraId="2A8EE349" w14:textId="77777777" w:rsidR="00D53B27" w:rsidRDefault="00D53B27" w:rsidP="00A921A4">
      <w:pPr>
        <w:rPr>
          <w:sz w:val="16"/>
        </w:rPr>
      </w:pPr>
    </w:p>
    <w:p w14:paraId="46B23F09" w14:textId="77777777" w:rsidR="00D53B27" w:rsidRDefault="00D53B27" w:rsidP="00A921A4">
      <w:pPr>
        <w:rPr>
          <w:sz w:val="16"/>
        </w:rPr>
      </w:pPr>
    </w:p>
    <w:p w14:paraId="3F291C1A" w14:textId="77777777" w:rsidR="00D53B27" w:rsidRDefault="00D53B27" w:rsidP="00A921A4">
      <w:pPr>
        <w:rPr>
          <w:sz w:val="16"/>
        </w:rPr>
      </w:pPr>
    </w:p>
    <w:p w14:paraId="2727F780" w14:textId="77777777" w:rsidR="00D53B27" w:rsidRDefault="00D53B27" w:rsidP="00A921A4">
      <w:pPr>
        <w:rPr>
          <w:sz w:val="16"/>
        </w:rPr>
      </w:pPr>
    </w:p>
    <w:p w14:paraId="434EAC1D" w14:textId="77777777" w:rsidR="00A921A4" w:rsidRPr="00A921A4" w:rsidRDefault="00A921A4" w:rsidP="00EB42DB">
      <w:pPr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4E858E3B" wp14:editId="74AE561B">
                <wp:simplePos x="0" y="0"/>
                <wp:positionH relativeFrom="page">
                  <wp:posOffset>445135</wp:posOffset>
                </wp:positionH>
                <wp:positionV relativeFrom="paragraph">
                  <wp:posOffset>294640</wp:posOffset>
                </wp:positionV>
                <wp:extent cx="6869430" cy="0"/>
                <wp:effectExtent l="0" t="0" r="26670" b="19050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94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C5739" id="Straight Connector 8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05pt,23.2pt" to="575.9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" strokecolor="#231f20" strokeweight="1pt">
                <w10:wrap type="topAndBottom" anchorx="page"/>
              </v:line>
            </w:pict>
          </mc:Fallback>
        </mc:AlternateContent>
      </w:r>
      <w:r w:rsidRPr="00A921A4">
        <w:rPr>
          <w:sz w:val="16"/>
        </w:rPr>
        <w:t>Individual Events should not be considered an assessment of student learning. However, Individual Events can serve as a model for designing curriculum-based performance assessments and for this reason, alignment to the National Core Standards has been indicated on this form.</w:t>
      </w:r>
    </w:p>
    <w:p w14:paraId="3C2D9A5E" w14:textId="77777777" w:rsidR="00D53B27" w:rsidRDefault="00A921A4" w:rsidP="00A921A4">
      <w:pPr>
        <w:pStyle w:val="BodyText"/>
        <w:tabs>
          <w:tab w:val="left" w:pos="11623"/>
        </w:tabs>
        <w:spacing w:before="91" w:line="364" w:lineRule="auto"/>
        <w:ind w:right="197"/>
        <w:rPr>
          <w:color w:val="231F20"/>
          <w:spacing w:val="-5"/>
        </w:rPr>
      </w:pPr>
      <w:r w:rsidRPr="00A921A4">
        <w:rPr>
          <w:color w:val="231F20"/>
        </w:rPr>
        <w:t>Example National Core Theatre Standards aligned to this rubric: TH</w:t>
      </w:r>
      <w:proofErr w:type="gramStart"/>
      <w:r w:rsidRPr="00A921A4">
        <w:rPr>
          <w:color w:val="231F20"/>
        </w:rPr>
        <w:t>:Cr3.1.I.a</w:t>
      </w:r>
      <w:proofErr w:type="gramEnd"/>
      <w:r w:rsidRPr="00A921A4">
        <w:rPr>
          <w:color w:val="231F20"/>
        </w:rPr>
        <w:t>, TH:Cr3.1.I.b,</w:t>
      </w:r>
      <w:r w:rsidRPr="00A921A4">
        <w:rPr>
          <w:color w:val="231F20"/>
          <w:spacing w:val="10"/>
        </w:rPr>
        <w:t xml:space="preserve"> </w:t>
      </w:r>
      <w:r w:rsidRPr="00A921A4">
        <w:rPr>
          <w:color w:val="231F20"/>
        </w:rPr>
        <w:t>TH:Pr4.1.I.a,</w:t>
      </w:r>
      <w:r w:rsidR="00D53B27">
        <w:rPr>
          <w:color w:val="231F20"/>
        </w:rPr>
        <w:t xml:space="preserve"> </w:t>
      </w:r>
      <w:r w:rsidR="00D53B27" w:rsidRPr="00A921A4">
        <w:rPr>
          <w:color w:val="231F20"/>
        </w:rPr>
        <w:t>H:Pr6.1.I.a</w:t>
      </w:r>
    </w:p>
    <w:p w14:paraId="3C87ED14" w14:textId="77777777" w:rsidR="00A921A4" w:rsidRPr="00587AB2" w:rsidRDefault="00A921A4" w:rsidP="00A921A4">
      <w:pPr>
        <w:pStyle w:val="BodyText"/>
        <w:tabs>
          <w:tab w:val="left" w:pos="11623"/>
        </w:tabs>
        <w:spacing w:before="91" w:line="364" w:lineRule="auto"/>
        <w:ind w:right="197"/>
        <w:rPr>
          <w:color w:val="231F20"/>
          <w:spacing w:val="-5"/>
        </w:rPr>
      </w:pPr>
      <w:r w:rsidRPr="00A921A4">
        <w:rPr>
          <w:color w:val="231F20"/>
          <w:spacing w:val="-9"/>
        </w:rPr>
        <w:t>To</w:t>
      </w:r>
      <w:r w:rsidRPr="00A921A4">
        <w:rPr>
          <w:color w:val="231F20"/>
          <w:spacing w:val="-3"/>
        </w:rPr>
        <w:t xml:space="preserve"> </w:t>
      </w:r>
      <w:r w:rsidRPr="00A921A4">
        <w:rPr>
          <w:color w:val="231F20"/>
        </w:rPr>
        <w:t>access</w:t>
      </w:r>
      <w:r w:rsidRPr="00A921A4">
        <w:rPr>
          <w:color w:val="231F20"/>
          <w:spacing w:val="-3"/>
        </w:rPr>
        <w:t xml:space="preserve"> </w:t>
      </w:r>
      <w:r w:rsidRPr="00A921A4">
        <w:rPr>
          <w:color w:val="231F20"/>
        </w:rPr>
        <w:t>the</w:t>
      </w:r>
      <w:r w:rsidRPr="00A921A4">
        <w:rPr>
          <w:color w:val="231F20"/>
          <w:spacing w:val="-4"/>
        </w:rPr>
        <w:t xml:space="preserve"> </w:t>
      </w:r>
      <w:r w:rsidRPr="00A921A4">
        <w:rPr>
          <w:color w:val="231F20"/>
        </w:rPr>
        <w:t>full</w:t>
      </w:r>
      <w:r w:rsidRPr="00A921A4">
        <w:rPr>
          <w:color w:val="231F20"/>
          <w:spacing w:val="-4"/>
        </w:rPr>
        <w:t xml:space="preserve"> </w:t>
      </w:r>
      <w:r w:rsidRPr="00A921A4">
        <w:rPr>
          <w:color w:val="231F20"/>
        </w:rPr>
        <w:t>descriptions</w:t>
      </w:r>
      <w:r w:rsidRPr="00A921A4">
        <w:rPr>
          <w:color w:val="231F20"/>
          <w:spacing w:val="-3"/>
        </w:rPr>
        <w:t xml:space="preserve"> </w:t>
      </w:r>
      <w:r w:rsidRPr="00A921A4">
        <w:rPr>
          <w:color w:val="231F20"/>
        </w:rPr>
        <w:t>of</w:t>
      </w:r>
      <w:r w:rsidRPr="00A921A4">
        <w:rPr>
          <w:color w:val="231F20"/>
          <w:spacing w:val="-3"/>
        </w:rPr>
        <w:t xml:space="preserve"> </w:t>
      </w:r>
      <w:r w:rsidRPr="00A921A4">
        <w:rPr>
          <w:color w:val="231F20"/>
        </w:rPr>
        <w:t>the</w:t>
      </w:r>
      <w:r w:rsidRPr="00A921A4">
        <w:rPr>
          <w:color w:val="231F20"/>
          <w:spacing w:val="-4"/>
        </w:rPr>
        <w:t xml:space="preserve"> </w:t>
      </w:r>
      <w:r w:rsidRPr="00A921A4">
        <w:rPr>
          <w:color w:val="231F20"/>
        </w:rPr>
        <w:t>above</w:t>
      </w:r>
      <w:r w:rsidRPr="00A921A4">
        <w:rPr>
          <w:color w:val="231F20"/>
          <w:spacing w:val="-3"/>
        </w:rPr>
        <w:t xml:space="preserve"> </w:t>
      </w:r>
      <w:r w:rsidRPr="00A921A4">
        <w:rPr>
          <w:color w:val="231F20"/>
        </w:rPr>
        <w:t>and</w:t>
      </w:r>
      <w:r w:rsidRPr="00A921A4">
        <w:rPr>
          <w:color w:val="231F20"/>
          <w:spacing w:val="-3"/>
        </w:rPr>
        <w:t xml:space="preserve"> </w:t>
      </w:r>
      <w:r w:rsidRPr="00A921A4">
        <w:rPr>
          <w:color w:val="231F20"/>
        </w:rPr>
        <w:t>all</w:t>
      </w:r>
      <w:r w:rsidRPr="00A921A4">
        <w:rPr>
          <w:color w:val="231F20"/>
          <w:spacing w:val="-3"/>
        </w:rPr>
        <w:t xml:space="preserve"> </w:t>
      </w:r>
      <w:r w:rsidRPr="00A921A4">
        <w:rPr>
          <w:color w:val="231F20"/>
        </w:rPr>
        <w:t>the</w:t>
      </w:r>
      <w:r w:rsidRPr="00A921A4">
        <w:rPr>
          <w:color w:val="231F20"/>
          <w:spacing w:val="-4"/>
        </w:rPr>
        <w:t xml:space="preserve"> </w:t>
      </w:r>
      <w:r w:rsidRPr="00A921A4">
        <w:rPr>
          <w:color w:val="231F20"/>
        </w:rPr>
        <w:t>Core</w:t>
      </w:r>
      <w:r w:rsidRPr="00A921A4">
        <w:rPr>
          <w:color w:val="231F20"/>
          <w:spacing w:val="-6"/>
        </w:rPr>
        <w:t xml:space="preserve"> </w:t>
      </w:r>
      <w:r w:rsidRPr="00A921A4">
        <w:rPr>
          <w:color w:val="231F20"/>
        </w:rPr>
        <w:t>Theatre</w:t>
      </w:r>
      <w:r w:rsidRPr="00A921A4">
        <w:rPr>
          <w:color w:val="231F20"/>
          <w:spacing w:val="-4"/>
        </w:rPr>
        <w:t xml:space="preserve"> </w:t>
      </w:r>
      <w:r w:rsidRPr="00A921A4">
        <w:rPr>
          <w:color w:val="231F20"/>
        </w:rPr>
        <w:t>Standards</w:t>
      </w:r>
      <w:r w:rsidRPr="00A921A4">
        <w:rPr>
          <w:color w:val="231F20"/>
          <w:spacing w:val="-4"/>
        </w:rPr>
        <w:t xml:space="preserve"> </w:t>
      </w:r>
      <w:r w:rsidRPr="00A921A4">
        <w:rPr>
          <w:color w:val="231F20"/>
        </w:rPr>
        <w:t>go</w:t>
      </w:r>
      <w:r w:rsidRPr="00A921A4">
        <w:rPr>
          <w:color w:val="231F20"/>
          <w:spacing w:val="-3"/>
        </w:rPr>
        <w:t xml:space="preserve"> </w:t>
      </w:r>
      <w:r w:rsidRPr="00A921A4">
        <w:rPr>
          <w:color w:val="231F20"/>
        </w:rPr>
        <w:t>to:</w:t>
      </w:r>
      <w:r w:rsidRPr="00A921A4">
        <w:rPr>
          <w:color w:val="231F20"/>
          <w:spacing w:val="-3"/>
        </w:rPr>
        <w:t xml:space="preserve"> </w:t>
      </w:r>
      <w:hyperlink r:id="rId5">
        <w:r w:rsidRPr="00587AB2">
          <w:rPr>
            <w:color w:val="231F20"/>
          </w:rPr>
          <w:t>www.nationalartsstandards.org</w:t>
        </w:r>
      </w:hyperlink>
    </w:p>
    <w:p w14:paraId="459EE571" w14:textId="77777777" w:rsidR="00A921A4" w:rsidRPr="00587AB2" w:rsidRDefault="00A921A4" w:rsidP="00A921A4">
      <w:pPr>
        <w:spacing w:line="360" w:lineRule="auto"/>
        <w:rPr>
          <w:color w:val="231F20"/>
          <w:sz w:val="16"/>
        </w:rPr>
      </w:pPr>
      <w:r w:rsidRPr="00587AB2">
        <w:rPr>
          <w:color w:val="231F20"/>
          <w:sz w:val="16"/>
        </w:rPr>
        <w:t>For additional Standards resources visit:</w:t>
      </w:r>
      <w:r w:rsidRPr="00587AB2">
        <w:rPr>
          <w:color w:val="231F20"/>
          <w:spacing w:val="-22"/>
          <w:sz w:val="16"/>
        </w:rPr>
        <w:t xml:space="preserve"> </w:t>
      </w:r>
      <w:hyperlink r:id="rId6">
        <w:r w:rsidRPr="00587AB2">
          <w:rPr>
            <w:color w:val="231F20"/>
            <w:sz w:val="16"/>
          </w:rPr>
          <w:t>www.schooltheatre.org/advocacy/standardsresources</w:t>
        </w:r>
      </w:hyperlink>
      <w:r w:rsidRPr="00587AB2">
        <w:rPr>
          <w:color w:val="231F20"/>
          <w:sz w:val="16"/>
        </w:rPr>
        <w:t xml:space="preserve"> </w:t>
      </w:r>
    </w:p>
    <w:p w14:paraId="7BD4FD55" w14:textId="77777777" w:rsidR="00A921A4" w:rsidRPr="00A921A4" w:rsidRDefault="00A921A4" w:rsidP="00A921A4">
      <w:pPr>
        <w:spacing w:line="360" w:lineRule="auto"/>
        <w:rPr>
          <w:color w:val="231F20"/>
          <w:sz w:val="16"/>
          <w:u w:val="single" w:color="231F20"/>
        </w:rPr>
      </w:pPr>
      <w:r w:rsidRPr="00A921A4">
        <w:rPr>
          <w:color w:val="231F20"/>
          <w:sz w:val="16"/>
        </w:rPr>
        <w:t>Optional aligned</w:t>
      </w:r>
      <w:r w:rsidRPr="00A921A4">
        <w:rPr>
          <w:color w:val="231F20"/>
          <w:spacing w:val="-5"/>
          <w:sz w:val="16"/>
        </w:rPr>
        <w:t xml:space="preserve"> </w:t>
      </w:r>
      <w:r w:rsidRPr="00A921A4">
        <w:rPr>
          <w:color w:val="231F20"/>
          <w:sz w:val="16"/>
        </w:rPr>
        <w:t>state</w:t>
      </w:r>
      <w:r w:rsidRPr="00A921A4">
        <w:rPr>
          <w:color w:val="231F20"/>
          <w:spacing w:val="-2"/>
          <w:sz w:val="16"/>
        </w:rPr>
        <w:t xml:space="preserve"> </w:t>
      </w:r>
      <w:r w:rsidRPr="00A921A4">
        <w:rPr>
          <w:color w:val="231F20"/>
          <w:sz w:val="16"/>
        </w:rPr>
        <w:t xml:space="preserve">standards: </w:t>
      </w:r>
      <w:r w:rsidRPr="00A921A4">
        <w:rPr>
          <w:color w:val="231F20"/>
          <w:sz w:val="16"/>
          <w:u w:val="single" w:color="231F20"/>
        </w:rPr>
        <w:t xml:space="preserve"> </w:t>
      </w:r>
      <w:r w:rsidRPr="00A921A4">
        <w:rPr>
          <w:color w:val="231F20"/>
          <w:sz w:val="16"/>
          <w:u w:val="single" w:color="231F20"/>
        </w:rPr>
        <w:tab/>
        <w:t>___________________________________________</w:t>
      </w:r>
    </w:p>
    <w:p w14:paraId="3507AB8D" w14:textId="77777777" w:rsidR="009D4710" w:rsidRPr="00504AA2" w:rsidRDefault="00A921A4" w:rsidP="00D53B27">
      <w:pPr>
        <w:spacing w:line="360" w:lineRule="auto"/>
      </w:pPr>
      <w:r w:rsidRPr="00A921A4">
        <w:rPr>
          <w:color w:val="231F20"/>
          <w:sz w:val="16"/>
        </w:rPr>
        <w:t>State Standards</w:t>
      </w:r>
      <w:r w:rsidRPr="00A921A4">
        <w:rPr>
          <w:color w:val="231F20"/>
          <w:spacing w:val="-8"/>
          <w:sz w:val="16"/>
        </w:rPr>
        <w:t xml:space="preserve"> </w:t>
      </w:r>
      <w:r w:rsidRPr="00A921A4">
        <w:rPr>
          <w:color w:val="231F20"/>
          <w:sz w:val="16"/>
        </w:rPr>
        <w:t>website:</w:t>
      </w:r>
      <w:r w:rsidRPr="00A921A4">
        <w:rPr>
          <w:color w:val="231F20"/>
          <w:sz w:val="16"/>
          <w:u w:val="single" w:color="231F20"/>
        </w:rPr>
        <w:t xml:space="preserve"> </w:t>
      </w:r>
      <w:r w:rsidRPr="00A921A4">
        <w:rPr>
          <w:color w:val="231F20"/>
          <w:sz w:val="16"/>
          <w:u w:val="single" w:color="231F20"/>
        </w:rPr>
        <w:tab/>
        <w:t>___________________________________________________</w:t>
      </w:r>
    </w:p>
    <w:sectPr w:rsidR="009D4710" w:rsidRPr="00504AA2" w:rsidSect="00504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A2"/>
    <w:rsid w:val="001E5398"/>
    <w:rsid w:val="002309D3"/>
    <w:rsid w:val="00270936"/>
    <w:rsid w:val="003D2A1B"/>
    <w:rsid w:val="00455072"/>
    <w:rsid w:val="00467457"/>
    <w:rsid w:val="00504AA2"/>
    <w:rsid w:val="00587AB2"/>
    <w:rsid w:val="00637FCE"/>
    <w:rsid w:val="00995073"/>
    <w:rsid w:val="009D4710"/>
    <w:rsid w:val="00A921A4"/>
    <w:rsid w:val="00BE09A7"/>
    <w:rsid w:val="00D53B27"/>
    <w:rsid w:val="00D757AF"/>
    <w:rsid w:val="00E00079"/>
    <w:rsid w:val="00E9253E"/>
    <w:rsid w:val="00EB42DB"/>
    <w:rsid w:val="00EF0BBF"/>
    <w:rsid w:val="00F3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1CCED"/>
  <w15:chartTrackingRefBased/>
  <w15:docId w15:val="{658A9E49-2B1A-4B59-BC89-5C14B0F0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4AA2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04AA2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04AA2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309D3"/>
    <w:pPr>
      <w:spacing w:line="180" w:lineRule="exact"/>
      <w:ind w:left="87"/>
    </w:pPr>
  </w:style>
  <w:style w:type="table" w:styleId="TableGrid">
    <w:name w:val="Table Grid"/>
    <w:basedOn w:val="TableNormal"/>
    <w:uiPriority w:val="39"/>
    <w:rsid w:val="00D7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2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theatre.org/advocacy/standardsresources" TargetMode="External"/><Relationship Id="rId5" Type="http://schemas.openxmlformats.org/officeDocument/2006/relationships/hyperlink" Target="http://www.nationalartsstandards.org/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ssandusky</dc:creator>
  <cp:keywords/>
  <dc:description/>
  <cp:lastModifiedBy>ssandusky</cp:lastModifiedBy>
  <cp:revision>2</cp:revision>
  <cp:lastPrinted>2016-08-04T18:08:00Z</cp:lastPrinted>
  <dcterms:created xsi:type="dcterms:W3CDTF">2017-07-10T15:40:00Z</dcterms:created>
  <dcterms:modified xsi:type="dcterms:W3CDTF">2017-07-10T15:40:00Z</dcterms:modified>
</cp:coreProperties>
</file>